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5B" w:rsidRDefault="00084D5B" w:rsidP="00084D5B">
      <w:pPr>
        <w:jc w:val="center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Jabučasto</w:t>
      </w:r>
      <w:proofErr w:type="spellEnd"/>
      <w:r>
        <w:t xml:space="preserve"> I </w:t>
      </w:r>
      <w:proofErr w:type="spellStart"/>
      <w:r>
        <w:t>koštičavo</w:t>
      </w:r>
      <w:proofErr w:type="spellEnd"/>
      <w:r>
        <w:t xml:space="preserve"> </w:t>
      </w:r>
      <w:proofErr w:type="spellStart"/>
      <w:r>
        <w:t>voće</w:t>
      </w:r>
      <w:proofErr w:type="spellEnd"/>
      <w:r>
        <w:t xml:space="preserve"> </w:t>
      </w:r>
      <w:proofErr w:type="gramStart"/>
      <w:r>
        <w:t>( Master</w:t>
      </w:r>
      <w:proofErr w:type="gramEnd"/>
      <w:r>
        <w:t xml:space="preserve"> </w:t>
      </w:r>
      <w:proofErr w:type="spellStart"/>
      <w:r>
        <w:t>studije</w:t>
      </w:r>
      <w:proofErr w:type="spellEnd"/>
      <w:r>
        <w:t>)</w:t>
      </w:r>
    </w:p>
    <w:p w:rsidR="00084D5B" w:rsidRDefault="00084D5B"/>
    <w:tbl>
      <w:tblPr>
        <w:tblStyle w:val="TableGrid"/>
        <w:tblW w:w="0" w:type="auto"/>
        <w:jc w:val="center"/>
        <w:tblLook w:val="04A0"/>
      </w:tblPr>
      <w:tblGrid>
        <w:gridCol w:w="1278"/>
        <w:gridCol w:w="3600"/>
        <w:gridCol w:w="2430"/>
      </w:tblGrid>
      <w:tr w:rsidR="00084D5B" w:rsidTr="00084D5B">
        <w:trPr>
          <w:jc w:val="center"/>
        </w:trPr>
        <w:tc>
          <w:tcPr>
            <w:tcW w:w="1278" w:type="dxa"/>
          </w:tcPr>
          <w:p w:rsidR="00084D5B" w:rsidRDefault="00084D5B" w:rsidP="00643E53">
            <w:pPr>
              <w:jc w:val="center"/>
            </w:pPr>
            <w:proofErr w:type="spellStart"/>
            <w:r>
              <w:t>Evid</w:t>
            </w:r>
            <w:proofErr w:type="spellEnd"/>
            <w:r>
              <w:t xml:space="preserve">. </w:t>
            </w:r>
            <w:proofErr w:type="spellStart"/>
            <w:r>
              <w:t>broj</w:t>
            </w:r>
            <w:proofErr w:type="spellEnd"/>
          </w:p>
        </w:tc>
        <w:tc>
          <w:tcPr>
            <w:tcW w:w="3600" w:type="dxa"/>
          </w:tcPr>
          <w:p w:rsidR="00084D5B" w:rsidRDefault="00084D5B" w:rsidP="00643E53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430" w:type="dxa"/>
          </w:tcPr>
          <w:p w:rsidR="00084D5B" w:rsidRDefault="00084D5B" w:rsidP="00643E53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osvojenih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084D5B" w:rsidTr="00084D5B">
        <w:trPr>
          <w:jc w:val="center"/>
        </w:trPr>
        <w:tc>
          <w:tcPr>
            <w:tcW w:w="1278" w:type="dxa"/>
          </w:tcPr>
          <w:p w:rsidR="00084D5B" w:rsidRDefault="00084D5B" w:rsidP="00084D5B">
            <w:pPr>
              <w:jc w:val="center"/>
            </w:pPr>
            <w:r>
              <w:t>1/20</w:t>
            </w:r>
          </w:p>
        </w:tc>
        <w:tc>
          <w:tcPr>
            <w:tcW w:w="3600" w:type="dxa"/>
          </w:tcPr>
          <w:p w:rsidR="00084D5B" w:rsidRDefault="00084D5B" w:rsidP="00084D5B">
            <w:pPr>
              <w:jc w:val="center"/>
            </w:pPr>
            <w:proofErr w:type="spellStart"/>
            <w:r>
              <w:t>Sošić</w:t>
            </w:r>
            <w:proofErr w:type="spellEnd"/>
            <w:r>
              <w:t xml:space="preserve"> </w:t>
            </w:r>
            <w:proofErr w:type="spellStart"/>
            <w:r>
              <w:t>Suzana</w:t>
            </w:r>
            <w:proofErr w:type="spellEnd"/>
          </w:p>
        </w:tc>
        <w:tc>
          <w:tcPr>
            <w:tcW w:w="2430" w:type="dxa"/>
          </w:tcPr>
          <w:p w:rsidR="00084D5B" w:rsidRDefault="00084D5B" w:rsidP="00084D5B">
            <w:pPr>
              <w:jc w:val="center"/>
            </w:pPr>
            <w:r>
              <w:t>12.5</w:t>
            </w:r>
          </w:p>
        </w:tc>
      </w:tr>
      <w:tr w:rsidR="00084D5B" w:rsidTr="00084D5B">
        <w:trPr>
          <w:jc w:val="center"/>
        </w:trPr>
        <w:tc>
          <w:tcPr>
            <w:tcW w:w="1278" w:type="dxa"/>
          </w:tcPr>
          <w:p w:rsidR="00084D5B" w:rsidRDefault="00084D5B" w:rsidP="00084D5B">
            <w:pPr>
              <w:jc w:val="center"/>
            </w:pPr>
            <w:r>
              <w:t>2/20</w:t>
            </w:r>
          </w:p>
        </w:tc>
        <w:tc>
          <w:tcPr>
            <w:tcW w:w="3600" w:type="dxa"/>
          </w:tcPr>
          <w:p w:rsidR="00084D5B" w:rsidRDefault="00084D5B" w:rsidP="00084D5B">
            <w:pPr>
              <w:jc w:val="center"/>
            </w:pPr>
            <w:proofErr w:type="spellStart"/>
            <w:r>
              <w:t>Mandić</w:t>
            </w:r>
            <w:proofErr w:type="spellEnd"/>
            <w:r>
              <w:t xml:space="preserve"> </w:t>
            </w:r>
            <w:proofErr w:type="spellStart"/>
            <w:r>
              <w:t>Milovan</w:t>
            </w:r>
            <w:proofErr w:type="spellEnd"/>
          </w:p>
        </w:tc>
        <w:tc>
          <w:tcPr>
            <w:tcW w:w="2430" w:type="dxa"/>
          </w:tcPr>
          <w:p w:rsidR="00084D5B" w:rsidRDefault="00084D5B" w:rsidP="00084D5B">
            <w:pPr>
              <w:jc w:val="center"/>
            </w:pPr>
            <w:r>
              <w:t>12.8</w:t>
            </w:r>
          </w:p>
        </w:tc>
      </w:tr>
      <w:tr w:rsidR="00084D5B" w:rsidTr="00084D5B">
        <w:trPr>
          <w:jc w:val="center"/>
        </w:trPr>
        <w:tc>
          <w:tcPr>
            <w:tcW w:w="1278" w:type="dxa"/>
          </w:tcPr>
          <w:p w:rsidR="00084D5B" w:rsidRDefault="00084D5B" w:rsidP="00084D5B">
            <w:pPr>
              <w:jc w:val="center"/>
            </w:pPr>
            <w:r>
              <w:t>3/20</w:t>
            </w:r>
          </w:p>
        </w:tc>
        <w:tc>
          <w:tcPr>
            <w:tcW w:w="3600" w:type="dxa"/>
          </w:tcPr>
          <w:p w:rsidR="00084D5B" w:rsidRDefault="00084D5B" w:rsidP="00084D5B">
            <w:pPr>
              <w:jc w:val="center"/>
            </w:pPr>
            <w:proofErr w:type="spellStart"/>
            <w:r>
              <w:t>Noković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2430" w:type="dxa"/>
          </w:tcPr>
          <w:p w:rsidR="00084D5B" w:rsidRDefault="00084D5B" w:rsidP="00084D5B">
            <w:pPr>
              <w:jc w:val="center"/>
            </w:pPr>
            <w:r>
              <w:t>7.0</w:t>
            </w:r>
          </w:p>
        </w:tc>
      </w:tr>
      <w:tr w:rsidR="00084D5B" w:rsidTr="00084D5B">
        <w:trPr>
          <w:jc w:val="center"/>
        </w:trPr>
        <w:tc>
          <w:tcPr>
            <w:tcW w:w="1278" w:type="dxa"/>
          </w:tcPr>
          <w:p w:rsidR="00084D5B" w:rsidRDefault="00084D5B" w:rsidP="00084D5B">
            <w:pPr>
              <w:jc w:val="center"/>
            </w:pPr>
            <w:r>
              <w:t>3/21</w:t>
            </w:r>
          </w:p>
        </w:tc>
        <w:tc>
          <w:tcPr>
            <w:tcW w:w="3600" w:type="dxa"/>
          </w:tcPr>
          <w:p w:rsidR="00084D5B" w:rsidRDefault="00084D5B" w:rsidP="00084D5B">
            <w:pPr>
              <w:jc w:val="center"/>
            </w:pPr>
            <w:proofErr w:type="spellStart"/>
            <w:r>
              <w:t>Obradović</w:t>
            </w:r>
            <w:proofErr w:type="spellEnd"/>
            <w:r>
              <w:t xml:space="preserve"> </w:t>
            </w:r>
            <w:proofErr w:type="spellStart"/>
            <w:r>
              <w:t>Radmila</w:t>
            </w:r>
            <w:proofErr w:type="spellEnd"/>
          </w:p>
        </w:tc>
        <w:tc>
          <w:tcPr>
            <w:tcW w:w="2430" w:type="dxa"/>
          </w:tcPr>
          <w:p w:rsidR="00084D5B" w:rsidRDefault="00084D5B" w:rsidP="00084D5B">
            <w:pPr>
              <w:jc w:val="center"/>
            </w:pPr>
            <w:r>
              <w:t>10.0</w:t>
            </w:r>
          </w:p>
        </w:tc>
      </w:tr>
      <w:tr w:rsidR="00084D5B" w:rsidTr="00084D5B">
        <w:trPr>
          <w:jc w:val="center"/>
        </w:trPr>
        <w:tc>
          <w:tcPr>
            <w:tcW w:w="1278" w:type="dxa"/>
          </w:tcPr>
          <w:p w:rsidR="00084D5B" w:rsidRDefault="00084D5B" w:rsidP="00084D5B">
            <w:pPr>
              <w:jc w:val="center"/>
            </w:pPr>
            <w:r>
              <w:t>5/20</w:t>
            </w:r>
          </w:p>
        </w:tc>
        <w:tc>
          <w:tcPr>
            <w:tcW w:w="3600" w:type="dxa"/>
          </w:tcPr>
          <w:p w:rsidR="00084D5B" w:rsidRDefault="00084D5B" w:rsidP="00084D5B">
            <w:pPr>
              <w:jc w:val="center"/>
            </w:pPr>
            <w:proofErr w:type="spellStart"/>
            <w:r>
              <w:t>Bulajić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</w:p>
        </w:tc>
        <w:tc>
          <w:tcPr>
            <w:tcW w:w="2430" w:type="dxa"/>
          </w:tcPr>
          <w:p w:rsidR="00084D5B" w:rsidRDefault="00084D5B" w:rsidP="00084D5B">
            <w:pPr>
              <w:jc w:val="center"/>
            </w:pPr>
            <w:r>
              <w:t>9.8</w:t>
            </w:r>
          </w:p>
        </w:tc>
      </w:tr>
      <w:tr w:rsidR="00084D5B" w:rsidTr="00084D5B">
        <w:trPr>
          <w:jc w:val="center"/>
        </w:trPr>
        <w:tc>
          <w:tcPr>
            <w:tcW w:w="1278" w:type="dxa"/>
          </w:tcPr>
          <w:p w:rsidR="00084D5B" w:rsidRDefault="00084D5B" w:rsidP="00084D5B">
            <w:pPr>
              <w:jc w:val="center"/>
            </w:pPr>
          </w:p>
        </w:tc>
        <w:tc>
          <w:tcPr>
            <w:tcW w:w="3600" w:type="dxa"/>
          </w:tcPr>
          <w:p w:rsidR="00084D5B" w:rsidRDefault="00084D5B" w:rsidP="00084D5B">
            <w:pPr>
              <w:jc w:val="center"/>
            </w:pPr>
            <w:proofErr w:type="spellStart"/>
            <w:r>
              <w:t>Šabotić</w:t>
            </w:r>
            <w:proofErr w:type="spellEnd"/>
            <w:r>
              <w:t xml:space="preserve"> </w:t>
            </w:r>
            <w:proofErr w:type="spellStart"/>
            <w:r>
              <w:t>Jasmin</w:t>
            </w:r>
            <w:proofErr w:type="spellEnd"/>
          </w:p>
        </w:tc>
        <w:tc>
          <w:tcPr>
            <w:tcW w:w="2430" w:type="dxa"/>
          </w:tcPr>
          <w:p w:rsidR="00084D5B" w:rsidRDefault="00084D5B" w:rsidP="00084D5B">
            <w:pPr>
              <w:jc w:val="center"/>
            </w:pPr>
            <w:r>
              <w:t>13.2</w:t>
            </w:r>
          </w:p>
        </w:tc>
      </w:tr>
      <w:tr w:rsidR="00084D5B" w:rsidTr="00084D5B">
        <w:trPr>
          <w:jc w:val="center"/>
        </w:trPr>
        <w:tc>
          <w:tcPr>
            <w:tcW w:w="1278" w:type="dxa"/>
          </w:tcPr>
          <w:p w:rsidR="00084D5B" w:rsidRDefault="00084D5B" w:rsidP="00084D5B">
            <w:pPr>
              <w:jc w:val="center"/>
            </w:pPr>
            <w:r>
              <w:t>4/20</w:t>
            </w:r>
          </w:p>
        </w:tc>
        <w:tc>
          <w:tcPr>
            <w:tcW w:w="3600" w:type="dxa"/>
          </w:tcPr>
          <w:p w:rsidR="00084D5B" w:rsidRDefault="00084D5B" w:rsidP="00084D5B">
            <w:pPr>
              <w:jc w:val="center"/>
            </w:pPr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Milena</w:t>
            </w:r>
            <w:proofErr w:type="spellEnd"/>
          </w:p>
        </w:tc>
        <w:tc>
          <w:tcPr>
            <w:tcW w:w="2430" w:type="dxa"/>
          </w:tcPr>
          <w:p w:rsidR="00084D5B" w:rsidRDefault="00084D5B" w:rsidP="00084D5B">
            <w:pPr>
              <w:jc w:val="center"/>
            </w:pPr>
            <w:r>
              <w:t>9.0</w:t>
            </w:r>
          </w:p>
        </w:tc>
      </w:tr>
    </w:tbl>
    <w:p w:rsidR="00084D5B" w:rsidRDefault="00084D5B"/>
    <w:p w:rsidR="00084D5B" w:rsidRDefault="00084D5B" w:rsidP="00084D5B">
      <w:pPr>
        <w:jc w:val="center"/>
      </w:pPr>
      <w:r>
        <w:t xml:space="preserve">                                                                                     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>,</w:t>
      </w:r>
    </w:p>
    <w:p w:rsidR="00084D5B" w:rsidRDefault="00084D5B" w:rsidP="00084D5B">
      <w:pPr>
        <w:jc w:val="center"/>
      </w:pPr>
      <w:r>
        <w:t xml:space="preserve">                                                                                  Dr </w:t>
      </w:r>
      <w:proofErr w:type="spellStart"/>
      <w:r>
        <w:t>Ranko</w:t>
      </w:r>
      <w:proofErr w:type="spellEnd"/>
      <w:r>
        <w:t xml:space="preserve"> </w:t>
      </w:r>
      <w:proofErr w:type="spellStart"/>
      <w:r>
        <w:t>Prenkić</w:t>
      </w:r>
      <w:proofErr w:type="spellEnd"/>
    </w:p>
    <w:p w:rsidR="00084D5B" w:rsidRDefault="00084D5B"/>
    <w:p w:rsidR="00084D5B" w:rsidRDefault="00084D5B"/>
    <w:p w:rsidR="00084D5B" w:rsidRDefault="00084D5B"/>
    <w:sectPr w:rsidR="00084D5B" w:rsidSect="00FC2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193F"/>
    <w:rsid w:val="00084D5B"/>
    <w:rsid w:val="002A193F"/>
    <w:rsid w:val="00525735"/>
    <w:rsid w:val="00C8735C"/>
    <w:rsid w:val="00FC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>Univerzitet CG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2021-11-22T09:04:00Z</dcterms:created>
  <dcterms:modified xsi:type="dcterms:W3CDTF">2021-11-22T09:14:00Z</dcterms:modified>
</cp:coreProperties>
</file>